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709" w:rsidRDefault="00F52709" w:rsidP="00F52709">
      <w:pPr>
        <w:rPr>
          <w:sz w:val="25"/>
          <w:u w:val="single"/>
        </w:rPr>
      </w:pPr>
      <w:r w:rsidRPr="00267445">
        <w:rPr>
          <w:b/>
          <w:sz w:val="25"/>
        </w:rPr>
        <w:t xml:space="preserve">APSC FORM NO. </w:t>
      </w:r>
      <w:r w:rsidRPr="00267445">
        <w:rPr>
          <w:b/>
          <w:sz w:val="44"/>
          <w:szCs w:val="44"/>
        </w:rPr>
        <w:t>16</w:t>
      </w:r>
      <w:r>
        <w:rPr>
          <w:sz w:val="25"/>
        </w:rPr>
        <w:tab/>
      </w:r>
      <w:r>
        <w:rPr>
          <w:sz w:val="25"/>
        </w:rPr>
        <w:tab/>
      </w:r>
      <w:r>
        <w:rPr>
          <w:sz w:val="25"/>
        </w:rPr>
        <w:tab/>
      </w:r>
      <w:r>
        <w:rPr>
          <w:sz w:val="25"/>
        </w:rPr>
        <w:tab/>
      </w:r>
      <w:r>
        <w:rPr>
          <w:sz w:val="25"/>
        </w:rPr>
        <w:tab/>
      </w:r>
      <w:r>
        <w:rPr>
          <w:sz w:val="25"/>
        </w:rPr>
        <w:tab/>
        <w:t xml:space="preserve">DOCKET NO. </w:t>
      </w:r>
      <w:r>
        <w:rPr>
          <w:sz w:val="25"/>
          <w:u w:val="single"/>
        </w:rPr>
        <w:tab/>
      </w:r>
      <w:r>
        <w:rPr>
          <w:sz w:val="25"/>
          <w:u w:val="single"/>
        </w:rPr>
        <w:tab/>
      </w:r>
      <w:r>
        <w:rPr>
          <w:sz w:val="25"/>
          <w:u w:val="single"/>
        </w:rPr>
        <w:tab/>
      </w:r>
      <w:r>
        <w:rPr>
          <w:sz w:val="25"/>
          <w:u w:val="single"/>
        </w:rPr>
        <w:tab/>
      </w:r>
    </w:p>
    <w:p w:rsidR="00F52709" w:rsidRDefault="00F52709" w:rsidP="00F52709">
      <w:pPr>
        <w:rPr>
          <w:sz w:val="25"/>
        </w:rPr>
      </w:pPr>
      <w:r w:rsidRPr="00267445">
        <w:rPr>
          <w:b/>
          <w:sz w:val="25"/>
        </w:rPr>
        <w:t xml:space="preserve"> (Commuter Carrier)</w:t>
      </w:r>
      <w:r w:rsidRPr="00267445">
        <w:rPr>
          <w:b/>
          <w:sz w:val="25"/>
        </w:rPr>
        <w:tab/>
      </w:r>
      <w:r>
        <w:rPr>
          <w:sz w:val="25"/>
        </w:rPr>
        <w:tab/>
      </w:r>
      <w:r w:rsidR="00267445">
        <w:rPr>
          <w:sz w:val="25"/>
        </w:rPr>
        <w:t xml:space="preserve">                                                     </w:t>
      </w:r>
      <w:r w:rsidR="00394D75">
        <w:rPr>
          <w:sz w:val="25"/>
        </w:rPr>
        <w:t xml:space="preserve">         </w:t>
      </w:r>
      <w:r>
        <w:rPr>
          <w:sz w:val="25"/>
        </w:rPr>
        <w:t>(Commission use only)</w:t>
      </w:r>
    </w:p>
    <w:p w:rsidR="00F52709" w:rsidRDefault="00F52709" w:rsidP="00F52709">
      <w:pPr>
        <w:rPr>
          <w:sz w:val="25"/>
        </w:rPr>
      </w:pPr>
    </w:p>
    <w:p w:rsidR="00F52709" w:rsidRPr="001E24E2" w:rsidRDefault="00F52709" w:rsidP="00F52709">
      <w:pPr>
        <w:pStyle w:val="Heading1"/>
        <w:rPr>
          <w:b/>
          <w:sz w:val="25"/>
        </w:rPr>
      </w:pPr>
      <w:r w:rsidRPr="001E24E2">
        <w:rPr>
          <w:b/>
          <w:sz w:val="25"/>
        </w:rPr>
        <w:t>ALABAMA PUBLIC SERVICE COMMISSION</w:t>
      </w:r>
    </w:p>
    <w:p w:rsidR="00F52709" w:rsidRDefault="00F52709" w:rsidP="00F52709">
      <w:pPr>
        <w:jc w:val="center"/>
        <w:rPr>
          <w:sz w:val="25"/>
        </w:rPr>
      </w:pPr>
    </w:p>
    <w:p w:rsidR="00F52709" w:rsidRDefault="00F52709" w:rsidP="00F52709">
      <w:pPr>
        <w:pStyle w:val="Heading2"/>
        <w:rPr>
          <w:sz w:val="25"/>
        </w:rPr>
      </w:pPr>
      <w:r>
        <w:rPr>
          <w:sz w:val="25"/>
        </w:rPr>
        <w:t>APPLICATION FOR A COMMUTER CERTIFICATE</w:t>
      </w:r>
    </w:p>
    <w:p w:rsidR="00F52709" w:rsidRDefault="00F52709" w:rsidP="00F52709">
      <w:pPr>
        <w:jc w:val="both"/>
        <w:rPr>
          <w:sz w:val="25"/>
          <w:u w:val="single"/>
        </w:rPr>
      </w:pPr>
    </w:p>
    <w:p w:rsidR="00F52709" w:rsidRPr="00FA1EE3" w:rsidRDefault="00F52709" w:rsidP="00F52709">
      <w:pPr>
        <w:pStyle w:val="BodyText"/>
        <w:rPr>
          <w:sz w:val="22"/>
          <w:szCs w:val="22"/>
        </w:rPr>
      </w:pPr>
      <w:r w:rsidRPr="00FA1EE3">
        <w:rPr>
          <w:sz w:val="22"/>
          <w:szCs w:val="22"/>
        </w:rPr>
        <w:t>This application must be legibly and completely filled in, properly signed and notarized, and the original and one copy filed with the Commission.</w:t>
      </w:r>
    </w:p>
    <w:p w:rsidR="00F52709" w:rsidRPr="00FA1EE3" w:rsidRDefault="00F52709" w:rsidP="00F52709">
      <w:pPr>
        <w:jc w:val="both"/>
        <w:rPr>
          <w:sz w:val="22"/>
          <w:szCs w:val="22"/>
        </w:rPr>
      </w:pPr>
    </w:p>
    <w:p w:rsidR="00F52709" w:rsidRPr="00FA1EE3" w:rsidRDefault="007F46EA" w:rsidP="007F46EA">
      <w:pPr>
        <w:jc w:val="both"/>
        <w:rPr>
          <w:sz w:val="22"/>
          <w:szCs w:val="22"/>
        </w:rPr>
      </w:pPr>
      <w:r w:rsidRPr="00FA1EE3">
        <w:rPr>
          <w:sz w:val="22"/>
          <w:szCs w:val="22"/>
        </w:rPr>
        <w:t xml:space="preserve">   I.</w:t>
      </w:r>
      <w:r w:rsidR="00F52709" w:rsidRPr="00FA1EE3">
        <w:rPr>
          <w:sz w:val="22"/>
          <w:szCs w:val="22"/>
        </w:rPr>
        <w:t xml:space="preserve"> </w:t>
      </w:r>
      <w:r w:rsidRPr="00FA1EE3">
        <w:rPr>
          <w:sz w:val="22"/>
          <w:szCs w:val="22"/>
        </w:rPr>
        <w:t xml:space="preserve">     </w:t>
      </w:r>
      <w:r w:rsidR="00F52709" w:rsidRPr="00FA1EE3">
        <w:rPr>
          <w:sz w:val="22"/>
          <w:szCs w:val="22"/>
        </w:rPr>
        <w:t>This is the application of:</w:t>
      </w:r>
    </w:p>
    <w:p w:rsidR="00F52709" w:rsidRPr="00FA1EE3" w:rsidRDefault="00F52709" w:rsidP="00F52709">
      <w:pPr>
        <w:jc w:val="both"/>
        <w:rPr>
          <w:sz w:val="22"/>
          <w:szCs w:val="22"/>
        </w:rPr>
      </w:pPr>
    </w:p>
    <w:p w:rsidR="00F52709" w:rsidRPr="00FA1EE3" w:rsidRDefault="00F52709" w:rsidP="00F52709">
      <w:pPr>
        <w:ind w:left="720"/>
        <w:jc w:val="both"/>
        <w:rPr>
          <w:sz w:val="22"/>
          <w:szCs w:val="22"/>
          <w:u w:val="single"/>
        </w:rPr>
      </w:pPr>
      <w:r w:rsidRPr="00FA1EE3">
        <w:rPr>
          <w:sz w:val="22"/>
          <w:szCs w:val="22"/>
        </w:rPr>
        <w:t xml:space="preserve"> </w:t>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p>
    <w:p w:rsidR="00F52709" w:rsidRPr="00FA1EE3" w:rsidRDefault="00F52709" w:rsidP="00F52709">
      <w:pPr>
        <w:jc w:val="center"/>
        <w:rPr>
          <w:sz w:val="22"/>
          <w:szCs w:val="22"/>
        </w:rPr>
      </w:pPr>
      <w:r w:rsidRPr="00FA1EE3">
        <w:rPr>
          <w:sz w:val="22"/>
          <w:szCs w:val="22"/>
        </w:rPr>
        <w:t>(Name)</w:t>
      </w:r>
    </w:p>
    <w:p w:rsidR="00F52709" w:rsidRPr="00FA1EE3" w:rsidRDefault="00F52709" w:rsidP="00F52709">
      <w:pPr>
        <w:jc w:val="center"/>
        <w:rPr>
          <w:sz w:val="22"/>
          <w:szCs w:val="22"/>
        </w:rPr>
      </w:pPr>
    </w:p>
    <w:p w:rsidR="00F52709" w:rsidRPr="00FA1EE3" w:rsidRDefault="00F52709" w:rsidP="00F52709">
      <w:pPr>
        <w:jc w:val="both"/>
        <w:rPr>
          <w:sz w:val="22"/>
          <w:szCs w:val="22"/>
          <w:u w:val="single"/>
        </w:rPr>
      </w:pPr>
      <w:r w:rsidRPr="00FA1EE3">
        <w:rPr>
          <w:sz w:val="22"/>
          <w:szCs w:val="22"/>
        </w:rPr>
        <w:tab/>
        <w:t xml:space="preserve"> a (an)</w:t>
      </w:r>
      <w:r w:rsidR="00FA1EE3">
        <w:rPr>
          <w:sz w:val="22"/>
          <w:szCs w:val="22"/>
        </w:rPr>
        <w:t>*</w:t>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p>
    <w:p w:rsidR="00F52709" w:rsidRPr="00FA1EE3" w:rsidRDefault="00F52709" w:rsidP="00F52709">
      <w:pPr>
        <w:jc w:val="center"/>
        <w:rPr>
          <w:sz w:val="22"/>
          <w:szCs w:val="22"/>
        </w:rPr>
      </w:pPr>
      <w:r w:rsidRPr="00FA1EE3">
        <w:rPr>
          <w:sz w:val="22"/>
          <w:szCs w:val="22"/>
        </w:rPr>
        <w:t>(individual, partnership, corporation)</w:t>
      </w:r>
    </w:p>
    <w:p w:rsidR="00F52709" w:rsidRPr="00FA1EE3" w:rsidRDefault="00F52709" w:rsidP="00F52709">
      <w:pPr>
        <w:jc w:val="center"/>
        <w:rPr>
          <w:sz w:val="22"/>
          <w:szCs w:val="22"/>
        </w:rPr>
      </w:pPr>
    </w:p>
    <w:p w:rsidR="00F52709" w:rsidRPr="00FA1EE3" w:rsidRDefault="00F52709" w:rsidP="00F52709">
      <w:pPr>
        <w:jc w:val="both"/>
        <w:rPr>
          <w:sz w:val="22"/>
          <w:szCs w:val="22"/>
          <w:u w:val="single"/>
        </w:rPr>
      </w:pPr>
      <w:r w:rsidRPr="00FA1EE3">
        <w:rPr>
          <w:sz w:val="22"/>
          <w:szCs w:val="22"/>
        </w:rPr>
        <w:tab/>
        <w:t xml:space="preserve"> whose address is</w:t>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p>
    <w:p w:rsidR="00F52709" w:rsidRPr="00FA1EE3" w:rsidRDefault="00F52709" w:rsidP="00F52709">
      <w:pPr>
        <w:jc w:val="center"/>
        <w:rPr>
          <w:sz w:val="22"/>
          <w:szCs w:val="22"/>
        </w:rPr>
      </w:pPr>
    </w:p>
    <w:p w:rsidR="00F52709" w:rsidRPr="00FA1EE3" w:rsidRDefault="00F52709" w:rsidP="00F52709">
      <w:pPr>
        <w:jc w:val="both"/>
        <w:rPr>
          <w:sz w:val="22"/>
          <w:szCs w:val="22"/>
        </w:rPr>
      </w:pPr>
    </w:p>
    <w:p w:rsidR="00F52709" w:rsidRPr="00FA1EE3" w:rsidRDefault="00F52709" w:rsidP="00F52709">
      <w:pPr>
        <w:jc w:val="both"/>
        <w:rPr>
          <w:sz w:val="22"/>
          <w:szCs w:val="22"/>
          <w:u w:val="single"/>
        </w:rPr>
      </w:pPr>
      <w:r w:rsidRPr="00FA1EE3">
        <w:rPr>
          <w:sz w:val="22"/>
          <w:szCs w:val="22"/>
        </w:rPr>
        <w:tab/>
        <w:t xml:space="preserve"> </w:t>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p>
    <w:p w:rsidR="00F52709" w:rsidRPr="00FA1EE3" w:rsidRDefault="00F52709" w:rsidP="00F52709">
      <w:pPr>
        <w:pStyle w:val="BodyText"/>
        <w:rPr>
          <w:sz w:val="22"/>
          <w:szCs w:val="22"/>
        </w:rPr>
      </w:pPr>
      <w:r w:rsidRPr="00FA1EE3">
        <w:rPr>
          <w:sz w:val="22"/>
          <w:szCs w:val="22"/>
        </w:rPr>
        <w:tab/>
      </w:r>
      <w:r w:rsidRPr="00FA1EE3">
        <w:rPr>
          <w:sz w:val="22"/>
          <w:szCs w:val="22"/>
        </w:rPr>
        <w:tab/>
      </w:r>
      <w:r w:rsidRPr="00FA1EE3">
        <w:rPr>
          <w:sz w:val="22"/>
          <w:szCs w:val="22"/>
        </w:rPr>
        <w:tab/>
        <w:t>(City)</w:t>
      </w:r>
      <w:r w:rsidRPr="00FA1EE3">
        <w:rPr>
          <w:sz w:val="22"/>
          <w:szCs w:val="22"/>
        </w:rPr>
        <w:tab/>
      </w:r>
      <w:r w:rsidRPr="00FA1EE3">
        <w:rPr>
          <w:sz w:val="22"/>
          <w:szCs w:val="22"/>
        </w:rPr>
        <w:tab/>
      </w:r>
      <w:r w:rsidRPr="00FA1EE3">
        <w:rPr>
          <w:sz w:val="22"/>
          <w:szCs w:val="22"/>
        </w:rPr>
        <w:tab/>
      </w:r>
      <w:r w:rsidRPr="00FA1EE3">
        <w:rPr>
          <w:sz w:val="22"/>
          <w:szCs w:val="22"/>
        </w:rPr>
        <w:tab/>
        <w:t>(State)</w:t>
      </w:r>
      <w:r w:rsidRPr="00FA1EE3">
        <w:rPr>
          <w:sz w:val="22"/>
          <w:szCs w:val="22"/>
        </w:rPr>
        <w:tab/>
      </w:r>
      <w:r w:rsidRPr="00FA1EE3">
        <w:rPr>
          <w:sz w:val="22"/>
          <w:szCs w:val="22"/>
        </w:rPr>
        <w:tab/>
      </w:r>
      <w:r w:rsidRPr="00FA1EE3">
        <w:rPr>
          <w:sz w:val="22"/>
          <w:szCs w:val="22"/>
        </w:rPr>
        <w:tab/>
      </w:r>
      <w:r w:rsidRPr="00FA1EE3">
        <w:rPr>
          <w:sz w:val="22"/>
          <w:szCs w:val="22"/>
        </w:rPr>
        <w:tab/>
        <w:t>(Zip Code)</w:t>
      </w:r>
    </w:p>
    <w:p w:rsidR="003F32AE" w:rsidRPr="00FA1EE3" w:rsidRDefault="003F32AE" w:rsidP="00F52709">
      <w:pPr>
        <w:jc w:val="both"/>
        <w:rPr>
          <w:sz w:val="22"/>
          <w:szCs w:val="22"/>
        </w:rPr>
      </w:pPr>
      <w:r w:rsidRPr="00FA1EE3">
        <w:rPr>
          <w:sz w:val="22"/>
          <w:szCs w:val="22"/>
        </w:rPr>
        <w:tab/>
      </w:r>
    </w:p>
    <w:p w:rsidR="00F52709" w:rsidRPr="00FA1EE3" w:rsidRDefault="003F32AE" w:rsidP="003F32AE">
      <w:pPr>
        <w:ind w:firstLine="720"/>
        <w:jc w:val="both"/>
        <w:rPr>
          <w:sz w:val="22"/>
          <w:szCs w:val="22"/>
        </w:rPr>
      </w:pPr>
      <w:r w:rsidRPr="00FA1EE3">
        <w:rPr>
          <w:sz w:val="22"/>
          <w:szCs w:val="22"/>
        </w:rPr>
        <w:t>Mailing Address: __________________________________________________________________</w:t>
      </w:r>
    </w:p>
    <w:p w:rsidR="003F32AE" w:rsidRPr="00FA1EE3" w:rsidRDefault="003F32AE" w:rsidP="00F52709">
      <w:pPr>
        <w:jc w:val="both"/>
        <w:rPr>
          <w:sz w:val="22"/>
          <w:szCs w:val="22"/>
        </w:rPr>
      </w:pPr>
    </w:p>
    <w:p w:rsidR="00F52709" w:rsidRPr="00FA1EE3" w:rsidRDefault="00F52709" w:rsidP="00F52709">
      <w:pPr>
        <w:jc w:val="both"/>
        <w:rPr>
          <w:sz w:val="22"/>
          <w:szCs w:val="22"/>
        </w:rPr>
      </w:pPr>
      <w:r w:rsidRPr="00FA1EE3">
        <w:rPr>
          <w:sz w:val="22"/>
          <w:szCs w:val="22"/>
        </w:rPr>
        <w:tab/>
      </w:r>
      <w:r w:rsidR="001E24E2" w:rsidRPr="00FA1EE3">
        <w:rPr>
          <w:sz w:val="22"/>
          <w:szCs w:val="22"/>
        </w:rPr>
        <w:t>______________________</w:t>
      </w:r>
      <w:r w:rsidR="001E24E2" w:rsidRPr="00FA1EE3">
        <w:rPr>
          <w:sz w:val="22"/>
          <w:szCs w:val="22"/>
        </w:rPr>
        <w:tab/>
        <w:t xml:space="preserve">     ___________________</w:t>
      </w:r>
      <w:r w:rsidR="003F32AE" w:rsidRPr="00FA1EE3">
        <w:rPr>
          <w:sz w:val="22"/>
          <w:szCs w:val="22"/>
        </w:rPr>
        <w:t xml:space="preserve">     _______________________________</w:t>
      </w:r>
      <w:r w:rsidR="001E24E2" w:rsidRPr="00FA1EE3">
        <w:rPr>
          <w:sz w:val="22"/>
          <w:szCs w:val="22"/>
        </w:rPr>
        <w:t>__</w:t>
      </w:r>
    </w:p>
    <w:p w:rsidR="003F32AE" w:rsidRPr="00FA1EE3" w:rsidRDefault="003F32AE" w:rsidP="00F52709">
      <w:pPr>
        <w:jc w:val="both"/>
        <w:rPr>
          <w:sz w:val="22"/>
          <w:szCs w:val="22"/>
        </w:rPr>
      </w:pPr>
      <w:r w:rsidRPr="00FA1EE3">
        <w:rPr>
          <w:sz w:val="22"/>
          <w:szCs w:val="22"/>
        </w:rPr>
        <w:tab/>
        <w:t xml:space="preserve">        (Telephone Number)</w:t>
      </w:r>
      <w:r w:rsidR="001E24E2" w:rsidRPr="00FA1EE3">
        <w:rPr>
          <w:sz w:val="22"/>
          <w:szCs w:val="22"/>
        </w:rPr>
        <w:tab/>
      </w:r>
      <w:r w:rsidR="001E24E2" w:rsidRPr="00FA1EE3">
        <w:rPr>
          <w:sz w:val="22"/>
          <w:szCs w:val="22"/>
        </w:rPr>
        <w:tab/>
        <w:t xml:space="preserve">   </w:t>
      </w:r>
      <w:r w:rsidRPr="00FA1EE3">
        <w:rPr>
          <w:sz w:val="22"/>
          <w:szCs w:val="22"/>
        </w:rPr>
        <w:t>(Fax Number)</w:t>
      </w:r>
      <w:r w:rsidRPr="00FA1EE3">
        <w:rPr>
          <w:sz w:val="22"/>
          <w:szCs w:val="22"/>
        </w:rPr>
        <w:tab/>
      </w:r>
      <w:r w:rsidRPr="00FA1EE3">
        <w:rPr>
          <w:sz w:val="22"/>
          <w:szCs w:val="22"/>
        </w:rPr>
        <w:tab/>
      </w:r>
      <w:r w:rsidRPr="00FA1EE3">
        <w:rPr>
          <w:sz w:val="22"/>
          <w:szCs w:val="22"/>
        </w:rPr>
        <w:tab/>
      </w:r>
      <w:r w:rsidR="001E24E2" w:rsidRPr="00FA1EE3">
        <w:rPr>
          <w:sz w:val="22"/>
          <w:szCs w:val="22"/>
        </w:rPr>
        <w:t xml:space="preserve">       </w:t>
      </w:r>
      <w:r w:rsidRPr="00FA1EE3">
        <w:rPr>
          <w:sz w:val="22"/>
          <w:szCs w:val="22"/>
        </w:rPr>
        <w:t>(Email Address)</w:t>
      </w:r>
    </w:p>
    <w:p w:rsidR="003F32AE" w:rsidRPr="00FA1EE3" w:rsidRDefault="003F32AE" w:rsidP="00F52709">
      <w:pPr>
        <w:jc w:val="both"/>
        <w:rPr>
          <w:sz w:val="22"/>
          <w:szCs w:val="22"/>
        </w:rPr>
      </w:pPr>
    </w:p>
    <w:p w:rsidR="00FA1EE3" w:rsidRPr="00FA1EE3" w:rsidRDefault="00FA1EE3" w:rsidP="00FA1EE3">
      <w:pPr>
        <w:jc w:val="both"/>
        <w:rPr>
          <w:sz w:val="22"/>
          <w:szCs w:val="22"/>
        </w:rPr>
      </w:pPr>
      <w:r w:rsidRPr="00FA1EE3">
        <w:rPr>
          <w:sz w:val="22"/>
          <w:szCs w:val="22"/>
        </w:rPr>
        <w:t xml:space="preserve">*All Individual and Partner Applicants must comply with the provisions of </w:t>
      </w:r>
      <w:r w:rsidRPr="00FA1EE3">
        <w:rPr>
          <w:i/>
          <w:sz w:val="22"/>
          <w:szCs w:val="22"/>
        </w:rPr>
        <w:t xml:space="preserve">Code of Alabama </w:t>
      </w:r>
      <w:r w:rsidRPr="00FA1EE3">
        <w:rPr>
          <w:sz w:val="22"/>
          <w:szCs w:val="22"/>
        </w:rPr>
        <w:t>1975, §31-13-29 by</w:t>
      </w:r>
      <w:r w:rsidRPr="00FA1EE3">
        <w:rPr>
          <w:sz w:val="22"/>
          <w:szCs w:val="22"/>
        </w:rPr>
        <w:br/>
        <w:t xml:space="preserve">  submitting a completed Proof of U.S. Citizenship form (available at </w:t>
      </w:r>
      <w:hyperlink r:id="rId6" w:history="1">
        <w:r w:rsidRPr="00FA1EE3">
          <w:rPr>
            <w:rStyle w:val="Hyperlink"/>
            <w:sz w:val="22"/>
            <w:szCs w:val="22"/>
          </w:rPr>
          <w:t>www.psc.alabama.gov</w:t>
        </w:r>
      </w:hyperlink>
      <w:r w:rsidRPr="00FA1EE3">
        <w:rPr>
          <w:sz w:val="22"/>
          <w:szCs w:val="22"/>
        </w:rPr>
        <w:t>) confirming the Applicant’s</w:t>
      </w:r>
      <w:r w:rsidRPr="00FA1EE3">
        <w:rPr>
          <w:sz w:val="22"/>
          <w:szCs w:val="22"/>
        </w:rPr>
        <w:br/>
        <w:t xml:space="preserve">  United States citizenship.</w:t>
      </w:r>
    </w:p>
    <w:p w:rsidR="003F32AE" w:rsidRPr="00FA1EE3" w:rsidRDefault="003F32AE" w:rsidP="00F52709">
      <w:pPr>
        <w:jc w:val="both"/>
        <w:rPr>
          <w:sz w:val="22"/>
          <w:szCs w:val="22"/>
          <w:u w:val="single"/>
        </w:rPr>
      </w:pPr>
    </w:p>
    <w:p w:rsidR="00F52709" w:rsidRPr="00FA1EE3" w:rsidRDefault="00F52709" w:rsidP="00F52709">
      <w:pPr>
        <w:pStyle w:val="BodyTextIndent"/>
        <w:rPr>
          <w:sz w:val="22"/>
          <w:szCs w:val="22"/>
        </w:rPr>
      </w:pPr>
      <w:r w:rsidRPr="00FA1EE3">
        <w:rPr>
          <w:sz w:val="22"/>
          <w:szCs w:val="22"/>
        </w:rPr>
        <w:t>II.</w:t>
      </w:r>
      <w:r w:rsidRPr="00FA1EE3">
        <w:rPr>
          <w:sz w:val="22"/>
          <w:szCs w:val="22"/>
        </w:rPr>
        <w:tab/>
        <w:t xml:space="preserve">to register as a commuter carrier in the transportation of passengers, but not more than 14 passengers per vehicle, to and from their regular places of employment, by motor vehicle in intrastate commerce from and to </w:t>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r>
      <w:r w:rsidRPr="00FA1EE3">
        <w:rPr>
          <w:sz w:val="22"/>
          <w:szCs w:val="22"/>
          <w:u w:val="single"/>
        </w:rPr>
        <w:tab/>
        <w:t xml:space="preserve">         </w:t>
      </w:r>
      <w:r w:rsidRPr="00FA1EE3">
        <w:rPr>
          <w:sz w:val="22"/>
          <w:szCs w:val="22"/>
        </w:rPr>
        <w:t>.</w:t>
      </w:r>
    </w:p>
    <w:p w:rsidR="00F52709" w:rsidRPr="00FA1EE3" w:rsidRDefault="00F52709" w:rsidP="00F52709">
      <w:pPr>
        <w:pStyle w:val="BodyTextIndent"/>
        <w:ind w:left="0" w:firstLine="0"/>
        <w:rPr>
          <w:sz w:val="22"/>
          <w:szCs w:val="22"/>
        </w:rPr>
      </w:pPr>
      <w:r w:rsidRPr="00FA1EE3">
        <w:rPr>
          <w:sz w:val="22"/>
          <w:szCs w:val="22"/>
        </w:rPr>
        <w:tab/>
      </w:r>
      <w:r w:rsidRPr="00FA1EE3">
        <w:rPr>
          <w:sz w:val="22"/>
          <w:szCs w:val="22"/>
        </w:rPr>
        <w:tab/>
      </w:r>
      <w:r w:rsidRPr="00FA1EE3">
        <w:rPr>
          <w:sz w:val="22"/>
          <w:szCs w:val="22"/>
        </w:rPr>
        <w:tab/>
      </w:r>
      <w:r w:rsidRPr="00FA1EE3">
        <w:rPr>
          <w:sz w:val="22"/>
          <w:szCs w:val="22"/>
        </w:rPr>
        <w:tab/>
      </w:r>
      <w:r w:rsidRPr="00FA1EE3">
        <w:rPr>
          <w:sz w:val="22"/>
          <w:szCs w:val="22"/>
        </w:rPr>
        <w:tab/>
      </w:r>
      <w:r w:rsidRPr="00FA1EE3">
        <w:rPr>
          <w:sz w:val="22"/>
          <w:szCs w:val="22"/>
        </w:rPr>
        <w:tab/>
        <w:t xml:space="preserve">                  </w:t>
      </w:r>
      <w:r w:rsidRPr="00FA1EE3">
        <w:rPr>
          <w:sz w:val="22"/>
          <w:szCs w:val="22"/>
        </w:rPr>
        <w:tab/>
        <w:t xml:space="preserve">    (City)</w:t>
      </w:r>
    </w:p>
    <w:p w:rsidR="003F32AE" w:rsidRPr="00FA1EE3" w:rsidRDefault="003F32AE" w:rsidP="00F52709">
      <w:pPr>
        <w:pStyle w:val="BodyTextIndent"/>
        <w:ind w:left="0" w:firstLine="0"/>
        <w:rPr>
          <w:sz w:val="22"/>
          <w:szCs w:val="22"/>
        </w:rPr>
      </w:pPr>
    </w:p>
    <w:p w:rsidR="00F52709" w:rsidRPr="00FA1EE3" w:rsidRDefault="00F52709" w:rsidP="00F52709">
      <w:pPr>
        <w:pStyle w:val="BodyTextIndent"/>
        <w:numPr>
          <w:ilvl w:val="0"/>
          <w:numId w:val="2"/>
        </w:numPr>
        <w:rPr>
          <w:sz w:val="22"/>
          <w:szCs w:val="22"/>
        </w:rPr>
      </w:pPr>
      <w:r w:rsidRPr="00FA1EE3">
        <w:rPr>
          <w:sz w:val="22"/>
          <w:szCs w:val="22"/>
        </w:rPr>
        <w:t>Applicant state</w:t>
      </w:r>
      <w:r w:rsidR="000333F7" w:rsidRPr="00FA1EE3">
        <w:rPr>
          <w:sz w:val="22"/>
          <w:szCs w:val="22"/>
        </w:rPr>
        <w:t>s</w:t>
      </w:r>
      <w:r w:rsidRPr="00FA1EE3">
        <w:rPr>
          <w:sz w:val="22"/>
          <w:szCs w:val="22"/>
        </w:rPr>
        <w:t xml:space="preserve"> and represents, subject to the penalties of law for false swearing, that it will not conduct a not-for-profit operation; that it will transport no more than 14 passengers per vehicle; that it is not otherwise engaged in transportation for hire; and that it will comply with the requirements of the Commission’s rules that are applicable to</w:t>
      </w:r>
      <w:r w:rsidR="000333F7" w:rsidRPr="00FA1EE3">
        <w:rPr>
          <w:sz w:val="22"/>
          <w:szCs w:val="22"/>
        </w:rPr>
        <w:t xml:space="preserve"> commuter carriers.  Applicant</w:t>
      </w:r>
      <w:r w:rsidRPr="00FA1EE3">
        <w:rPr>
          <w:sz w:val="22"/>
          <w:szCs w:val="22"/>
        </w:rPr>
        <w:t xml:space="preserve"> understands that the filing of this application does not, in itself, constitute authority to conduct operations.</w:t>
      </w:r>
    </w:p>
    <w:p w:rsidR="00F52709" w:rsidRPr="00FA1EE3" w:rsidRDefault="00F52709" w:rsidP="00F52709">
      <w:pPr>
        <w:pStyle w:val="BodyTextIndent"/>
        <w:rPr>
          <w:sz w:val="22"/>
          <w:szCs w:val="22"/>
        </w:rPr>
      </w:pPr>
    </w:p>
    <w:p w:rsidR="00F52709" w:rsidRPr="00FA1EE3" w:rsidRDefault="00F52709" w:rsidP="00F52709">
      <w:pPr>
        <w:pStyle w:val="BodyTextIndent"/>
        <w:numPr>
          <w:ilvl w:val="0"/>
          <w:numId w:val="2"/>
        </w:numPr>
        <w:rPr>
          <w:sz w:val="22"/>
          <w:szCs w:val="22"/>
        </w:rPr>
      </w:pPr>
      <w:r w:rsidRPr="00FA1EE3">
        <w:rPr>
          <w:sz w:val="22"/>
          <w:szCs w:val="22"/>
        </w:rPr>
        <w:t>Attached to this application, and filed herewith, is a Form EC, Certificate of Insurance, duly completed by applicant’s insurance agent or carrier.</w:t>
      </w:r>
    </w:p>
    <w:p w:rsidR="00F52709" w:rsidRPr="00FA1EE3" w:rsidRDefault="00F52709" w:rsidP="00F52709">
      <w:pPr>
        <w:pStyle w:val="BodyTextIndent"/>
        <w:ind w:left="0" w:firstLine="0"/>
        <w:rPr>
          <w:sz w:val="22"/>
          <w:szCs w:val="22"/>
        </w:rPr>
      </w:pPr>
    </w:p>
    <w:p w:rsidR="00F52709" w:rsidRPr="00FA1EE3" w:rsidRDefault="00F52709" w:rsidP="00FF08BC">
      <w:pPr>
        <w:pStyle w:val="BodyTextIndent"/>
        <w:numPr>
          <w:ilvl w:val="0"/>
          <w:numId w:val="2"/>
        </w:numPr>
        <w:rPr>
          <w:sz w:val="22"/>
          <w:szCs w:val="22"/>
        </w:rPr>
      </w:pPr>
      <w:r w:rsidRPr="00FA1EE3">
        <w:rPr>
          <w:sz w:val="22"/>
          <w:szCs w:val="22"/>
        </w:rPr>
        <w:t xml:space="preserve">Attached hereto </w:t>
      </w:r>
      <w:r w:rsidR="00FF08BC" w:rsidRPr="00FA1EE3">
        <w:rPr>
          <w:sz w:val="22"/>
          <w:szCs w:val="22"/>
        </w:rPr>
        <w:t xml:space="preserve">is </w:t>
      </w:r>
      <w:proofErr w:type="gramStart"/>
      <w:r w:rsidR="00FF08BC" w:rsidRPr="00FA1EE3">
        <w:rPr>
          <w:sz w:val="22"/>
          <w:szCs w:val="22"/>
        </w:rPr>
        <w:t>a  (</w:t>
      </w:r>
      <w:proofErr w:type="gramEnd"/>
      <w:r w:rsidR="00FF08BC" w:rsidRPr="00FA1EE3">
        <w:rPr>
          <w:sz w:val="22"/>
          <w:szCs w:val="22"/>
        </w:rPr>
        <w:t xml:space="preserve">   ) cashier’s check  or  (   ) money order  </w:t>
      </w:r>
      <w:r w:rsidRPr="00FA1EE3">
        <w:rPr>
          <w:sz w:val="22"/>
          <w:szCs w:val="22"/>
        </w:rPr>
        <w:t>in the amount of $ 10.00 in</w:t>
      </w:r>
      <w:r w:rsidR="00FF08BC" w:rsidRPr="00FA1EE3">
        <w:rPr>
          <w:sz w:val="22"/>
          <w:szCs w:val="22"/>
        </w:rPr>
        <w:t xml:space="preserve"> </w:t>
      </w:r>
      <w:r w:rsidRPr="00FA1EE3">
        <w:rPr>
          <w:sz w:val="22"/>
          <w:szCs w:val="22"/>
        </w:rPr>
        <w:t>payment of application fee.</w:t>
      </w:r>
    </w:p>
    <w:p w:rsidR="00F52709" w:rsidRPr="00FA1EE3" w:rsidRDefault="00F52709" w:rsidP="00F52709">
      <w:pPr>
        <w:pStyle w:val="BodyTextIndent"/>
        <w:ind w:left="0" w:firstLine="0"/>
        <w:rPr>
          <w:sz w:val="22"/>
          <w:szCs w:val="22"/>
        </w:rPr>
      </w:pPr>
    </w:p>
    <w:p w:rsidR="00236E2D" w:rsidRPr="00FA1EE3" w:rsidRDefault="00236E2D" w:rsidP="00236E2D">
      <w:pPr>
        <w:pStyle w:val="BodyTextIndent"/>
        <w:ind w:hanging="720"/>
        <w:rPr>
          <w:rStyle w:val="Default"/>
          <w:rFonts w:ascii="Times New Roman" w:hAnsi="Times New Roman"/>
          <w:sz w:val="22"/>
          <w:szCs w:val="22"/>
        </w:rPr>
      </w:pPr>
      <w:r w:rsidRPr="00FA1EE3">
        <w:rPr>
          <w:sz w:val="22"/>
          <w:szCs w:val="22"/>
        </w:rPr>
        <w:t>VI.</w:t>
      </w:r>
      <w:r w:rsidRPr="00FA1EE3">
        <w:rPr>
          <w:sz w:val="22"/>
          <w:szCs w:val="22"/>
        </w:rPr>
        <w:tab/>
      </w:r>
      <w:r w:rsidR="00D768BF">
        <w:rPr>
          <w:sz w:val="22"/>
          <w:szCs w:val="22"/>
        </w:rPr>
        <w:t xml:space="preserve">All </w:t>
      </w:r>
      <w:r w:rsidRPr="00FA1EE3">
        <w:rPr>
          <w:rStyle w:val="Default"/>
          <w:rFonts w:ascii="Times New Roman" w:hAnsi="Times New Roman"/>
          <w:sz w:val="22"/>
          <w:szCs w:val="22"/>
        </w:rPr>
        <w:t>Individual and Partner Applicants</w:t>
      </w:r>
      <w:bookmarkStart w:id="0" w:name="_GoBack"/>
      <w:bookmarkEnd w:id="0"/>
      <w:r w:rsidRPr="00FA1EE3">
        <w:rPr>
          <w:rStyle w:val="Default"/>
          <w:rFonts w:ascii="Times New Roman" w:hAnsi="Times New Roman"/>
          <w:sz w:val="22"/>
          <w:szCs w:val="22"/>
        </w:rPr>
        <w:t xml:space="preserve"> have attached hereto a completed “Proof of U.S. Citizenship” form.</w:t>
      </w:r>
    </w:p>
    <w:p w:rsidR="00F52709" w:rsidRDefault="00F52709" w:rsidP="00F52709">
      <w:pPr>
        <w:pStyle w:val="BodyTextIndent"/>
        <w:ind w:left="0" w:firstLine="0"/>
        <w:rPr>
          <w:sz w:val="22"/>
          <w:szCs w:val="22"/>
        </w:rPr>
      </w:pPr>
    </w:p>
    <w:p w:rsidR="00FA1EE3" w:rsidRPr="00236E2D" w:rsidRDefault="00FA1EE3" w:rsidP="00F52709">
      <w:pPr>
        <w:pStyle w:val="BodyTextIndent"/>
        <w:ind w:left="0" w:firstLine="0"/>
        <w:rPr>
          <w:sz w:val="22"/>
          <w:szCs w:val="22"/>
        </w:rPr>
      </w:pPr>
    </w:p>
    <w:p w:rsidR="00F52709" w:rsidRPr="005A0179" w:rsidRDefault="00FA1EE3" w:rsidP="005A0179">
      <w:pPr>
        <w:pStyle w:val="BodyTextIndent"/>
        <w:ind w:left="0" w:firstLine="0"/>
        <w:rPr>
          <w:sz w:val="16"/>
          <w:szCs w:val="16"/>
        </w:rPr>
      </w:pPr>
      <w:r>
        <w:rPr>
          <w:sz w:val="16"/>
          <w:szCs w:val="16"/>
        </w:rPr>
        <w:t>R</w:t>
      </w:r>
      <w:r w:rsidR="00236E2D">
        <w:rPr>
          <w:sz w:val="16"/>
          <w:szCs w:val="16"/>
        </w:rPr>
        <w:t>evised 2018</w:t>
      </w:r>
      <w:r w:rsidR="005A0179">
        <w:rPr>
          <w:sz w:val="16"/>
          <w:szCs w:val="16"/>
        </w:rPr>
        <w:tab/>
      </w:r>
      <w:r w:rsidR="005A0179">
        <w:rPr>
          <w:sz w:val="16"/>
          <w:szCs w:val="16"/>
        </w:rPr>
        <w:tab/>
      </w:r>
      <w:r w:rsidR="005A0179">
        <w:rPr>
          <w:sz w:val="16"/>
          <w:szCs w:val="16"/>
        </w:rPr>
        <w:tab/>
      </w:r>
      <w:r w:rsidR="005A0179">
        <w:rPr>
          <w:sz w:val="16"/>
          <w:szCs w:val="16"/>
        </w:rPr>
        <w:tab/>
      </w:r>
      <w:r w:rsidR="005A0179">
        <w:rPr>
          <w:sz w:val="16"/>
          <w:szCs w:val="16"/>
        </w:rPr>
        <w:tab/>
      </w:r>
      <w:r w:rsidR="005A0179">
        <w:rPr>
          <w:sz w:val="16"/>
          <w:szCs w:val="16"/>
        </w:rPr>
        <w:tab/>
        <w:t>-</w:t>
      </w:r>
      <w:r w:rsidR="00267445" w:rsidRPr="005A0179">
        <w:rPr>
          <w:sz w:val="16"/>
          <w:szCs w:val="16"/>
        </w:rPr>
        <w:t>1</w:t>
      </w:r>
      <w:r w:rsidR="005A0179">
        <w:rPr>
          <w:sz w:val="16"/>
          <w:szCs w:val="16"/>
        </w:rPr>
        <w:t>-</w:t>
      </w:r>
      <w:r w:rsidR="005A0179">
        <w:rPr>
          <w:sz w:val="16"/>
          <w:szCs w:val="16"/>
        </w:rPr>
        <w:tab/>
      </w:r>
      <w:r w:rsidR="005A0179">
        <w:rPr>
          <w:sz w:val="16"/>
          <w:szCs w:val="16"/>
        </w:rPr>
        <w:tab/>
      </w:r>
      <w:r w:rsidR="005A0179">
        <w:rPr>
          <w:sz w:val="16"/>
          <w:szCs w:val="16"/>
        </w:rPr>
        <w:tab/>
      </w:r>
      <w:r w:rsidR="005A0179">
        <w:rPr>
          <w:sz w:val="16"/>
          <w:szCs w:val="16"/>
        </w:rPr>
        <w:tab/>
      </w:r>
      <w:r w:rsidR="005A0179">
        <w:rPr>
          <w:sz w:val="16"/>
          <w:szCs w:val="16"/>
        </w:rPr>
        <w:tab/>
      </w:r>
      <w:r w:rsidR="005A0179">
        <w:rPr>
          <w:sz w:val="16"/>
          <w:szCs w:val="16"/>
        </w:rPr>
        <w:tab/>
        <w:t>APSC Form 16</w:t>
      </w:r>
    </w:p>
    <w:p w:rsidR="00FA1EE3" w:rsidRDefault="00FA1EE3" w:rsidP="00F52709">
      <w:pPr>
        <w:pStyle w:val="BodyTextIndent"/>
        <w:ind w:left="0" w:firstLine="0"/>
        <w:jc w:val="center"/>
        <w:rPr>
          <w:b/>
          <w:sz w:val="25"/>
          <w:u w:val="single"/>
        </w:rPr>
      </w:pPr>
    </w:p>
    <w:p w:rsidR="00F52709" w:rsidRDefault="00F52709" w:rsidP="00F52709">
      <w:pPr>
        <w:pStyle w:val="BodyTextIndent"/>
        <w:ind w:left="0" w:firstLine="0"/>
        <w:jc w:val="center"/>
        <w:rPr>
          <w:b/>
          <w:sz w:val="25"/>
        </w:rPr>
      </w:pPr>
      <w:r>
        <w:rPr>
          <w:b/>
          <w:sz w:val="25"/>
          <w:u w:val="single"/>
        </w:rPr>
        <w:lastRenderedPageBreak/>
        <w:t>OATH</w:t>
      </w:r>
    </w:p>
    <w:p w:rsidR="00F52709" w:rsidRDefault="00F52709" w:rsidP="00F52709">
      <w:pPr>
        <w:pStyle w:val="BodyTextIndent"/>
        <w:ind w:left="0" w:firstLine="0"/>
        <w:jc w:val="center"/>
        <w:rPr>
          <w:sz w:val="25"/>
        </w:rPr>
      </w:pPr>
    </w:p>
    <w:p w:rsidR="00C92B72" w:rsidRDefault="00C92B72" w:rsidP="00F52709">
      <w:pPr>
        <w:pStyle w:val="BodyTextIndent"/>
        <w:ind w:left="0" w:firstLine="0"/>
        <w:jc w:val="center"/>
        <w:rPr>
          <w:sz w:val="25"/>
        </w:rPr>
      </w:pPr>
    </w:p>
    <w:p w:rsidR="00C92B72" w:rsidRDefault="00C92B72" w:rsidP="00F52709">
      <w:pPr>
        <w:pStyle w:val="BodyTextIndent"/>
        <w:ind w:left="0" w:firstLine="0"/>
        <w:jc w:val="center"/>
        <w:rPr>
          <w:sz w:val="25"/>
        </w:rPr>
      </w:pPr>
    </w:p>
    <w:p w:rsidR="00F52709" w:rsidRDefault="00F52709" w:rsidP="00F52709">
      <w:pPr>
        <w:pStyle w:val="BodyTextIndent"/>
        <w:ind w:left="0" w:firstLine="0"/>
        <w:jc w:val="left"/>
        <w:rPr>
          <w:sz w:val="25"/>
          <w:u w:val="single"/>
        </w:rPr>
      </w:pPr>
      <w:r>
        <w:rPr>
          <w:sz w:val="25"/>
        </w:rPr>
        <w:t xml:space="preserve">COUNTY OF </w:t>
      </w:r>
      <w:r>
        <w:rPr>
          <w:sz w:val="25"/>
          <w:u w:val="single"/>
        </w:rPr>
        <w:tab/>
      </w:r>
      <w:r>
        <w:rPr>
          <w:sz w:val="25"/>
          <w:u w:val="single"/>
        </w:rPr>
        <w:tab/>
      </w:r>
      <w:r>
        <w:rPr>
          <w:sz w:val="25"/>
          <w:u w:val="single"/>
        </w:rPr>
        <w:tab/>
      </w:r>
      <w:r>
        <w:rPr>
          <w:sz w:val="25"/>
          <w:u w:val="single"/>
        </w:rPr>
        <w:tab/>
      </w:r>
      <w:r>
        <w:rPr>
          <w:sz w:val="25"/>
          <w:u w:val="single"/>
        </w:rPr>
        <w:tab/>
      </w:r>
    </w:p>
    <w:p w:rsidR="00F52709" w:rsidRDefault="00F52709" w:rsidP="00F52709">
      <w:pPr>
        <w:pStyle w:val="BodyTextIndent"/>
        <w:ind w:left="0" w:firstLine="0"/>
        <w:jc w:val="left"/>
        <w:rPr>
          <w:sz w:val="25"/>
          <w:u w:val="single"/>
        </w:rPr>
      </w:pPr>
    </w:p>
    <w:p w:rsidR="00F52709" w:rsidRDefault="00F52709" w:rsidP="00F52709">
      <w:pPr>
        <w:pStyle w:val="BodyTextIndent"/>
        <w:ind w:left="0" w:firstLine="0"/>
        <w:jc w:val="left"/>
        <w:rPr>
          <w:sz w:val="25"/>
          <w:u w:val="single"/>
        </w:rPr>
      </w:pPr>
      <w:r>
        <w:rPr>
          <w:sz w:val="25"/>
        </w:rPr>
        <w:t xml:space="preserve">STATE OF </w:t>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sidR="00C92B72">
        <w:rPr>
          <w:sz w:val="25"/>
          <w:u w:val="single"/>
        </w:rPr>
        <w:br/>
      </w:r>
    </w:p>
    <w:p w:rsidR="00C92B72" w:rsidRDefault="00C92B72" w:rsidP="00F52709">
      <w:pPr>
        <w:pStyle w:val="BodyTextIndent"/>
        <w:ind w:left="0" w:firstLine="0"/>
        <w:jc w:val="left"/>
        <w:rPr>
          <w:sz w:val="25"/>
          <w:u w:val="single"/>
        </w:rPr>
      </w:pPr>
    </w:p>
    <w:p w:rsidR="00F52709" w:rsidRDefault="00F52709" w:rsidP="00F52709">
      <w:pPr>
        <w:pStyle w:val="BodyTextIndent"/>
        <w:ind w:left="0" w:firstLine="0"/>
        <w:jc w:val="left"/>
        <w:rPr>
          <w:sz w:val="25"/>
          <w:u w:val="single"/>
        </w:rPr>
      </w:pPr>
    </w:p>
    <w:p w:rsidR="00F52709" w:rsidRDefault="00F52709" w:rsidP="00F52709">
      <w:pPr>
        <w:pStyle w:val="BodyTextIndent"/>
        <w:ind w:left="0" w:firstLine="0"/>
        <w:rPr>
          <w:sz w:val="25"/>
        </w:rPr>
      </w:pP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rPr>
        <w:t xml:space="preserve"> </w:t>
      </w:r>
      <w:proofErr w:type="gramStart"/>
      <w:r>
        <w:rPr>
          <w:sz w:val="25"/>
        </w:rPr>
        <w:t>being  duly</w:t>
      </w:r>
      <w:proofErr w:type="gramEnd"/>
      <w:r>
        <w:rPr>
          <w:sz w:val="25"/>
        </w:rPr>
        <w:t xml:space="preserve"> sworn, states that he</w:t>
      </w:r>
      <w:r w:rsidR="009B13E6">
        <w:rPr>
          <w:sz w:val="25"/>
        </w:rPr>
        <w:t>/she</w:t>
      </w:r>
      <w:r>
        <w:rPr>
          <w:sz w:val="25"/>
        </w:rPr>
        <w:t xml:space="preserve"> files this</w:t>
      </w:r>
    </w:p>
    <w:p w:rsidR="00F52709" w:rsidRDefault="00F52709" w:rsidP="00F52709">
      <w:pPr>
        <w:pStyle w:val="BodyTextIndent"/>
        <w:ind w:left="0" w:firstLine="0"/>
        <w:rPr>
          <w:sz w:val="22"/>
          <w:szCs w:val="22"/>
        </w:rPr>
      </w:pPr>
      <w:r>
        <w:rPr>
          <w:sz w:val="25"/>
        </w:rPr>
        <w:tab/>
      </w:r>
      <w:r>
        <w:rPr>
          <w:sz w:val="25"/>
        </w:rPr>
        <w:tab/>
      </w:r>
      <w:r w:rsidRPr="00FF3613">
        <w:rPr>
          <w:sz w:val="22"/>
          <w:szCs w:val="22"/>
        </w:rPr>
        <w:t>(Name of Affiant)</w:t>
      </w:r>
    </w:p>
    <w:p w:rsidR="00FF3613" w:rsidRPr="00FF3613" w:rsidRDefault="00FF3613" w:rsidP="00F52709">
      <w:pPr>
        <w:pStyle w:val="BodyTextIndent"/>
        <w:ind w:left="0" w:firstLine="0"/>
        <w:rPr>
          <w:sz w:val="22"/>
          <w:szCs w:val="22"/>
        </w:rPr>
      </w:pPr>
    </w:p>
    <w:p w:rsidR="00F52709" w:rsidRDefault="00F52709" w:rsidP="00F52709">
      <w:pPr>
        <w:pStyle w:val="BodyTextIndent"/>
        <w:ind w:left="0" w:firstLine="0"/>
        <w:rPr>
          <w:sz w:val="25"/>
        </w:rPr>
      </w:pPr>
      <w:r>
        <w:rPr>
          <w:sz w:val="25"/>
        </w:rPr>
        <w:t xml:space="preserve"> application as </w:t>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rPr>
        <w:t xml:space="preserve">, that, in such capacity, he is qualified and </w:t>
      </w:r>
    </w:p>
    <w:p w:rsidR="00F52709" w:rsidRPr="00FF3613" w:rsidRDefault="00F52709" w:rsidP="00F52709">
      <w:pPr>
        <w:pStyle w:val="BodyTextIndent"/>
        <w:ind w:left="0" w:firstLine="0"/>
        <w:rPr>
          <w:sz w:val="22"/>
          <w:szCs w:val="22"/>
        </w:rPr>
      </w:pPr>
      <w:r>
        <w:rPr>
          <w:sz w:val="25"/>
        </w:rPr>
        <w:tab/>
      </w:r>
      <w:r>
        <w:rPr>
          <w:sz w:val="25"/>
        </w:rPr>
        <w:tab/>
        <w:t xml:space="preserve">    </w:t>
      </w:r>
      <w:r>
        <w:rPr>
          <w:sz w:val="25"/>
        </w:rPr>
        <w:tab/>
      </w:r>
      <w:r w:rsidRPr="00FF3613">
        <w:rPr>
          <w:sz w:val="22"/>
          <w:szCs w:val="22"/>
        </w:rPr>
        <w:t>(Operator or other title)</w:t>
      </w:r>
    </w:p>
    <w:p w:rsidR="00FF3613" w:rsidRDefault="00FF3613" w:rsidP="00F52709">
      <w:pPr>
        <w:pStyle w:val="BodyTextIndent"/>
        <w:ind w:left="0" w:firstLine="0"/>
        <w:rPr>
          <w:sz w:val="25"/>
        </w:rPr>
      </w:pPr>
    </w:p>
    <w:p w:rsidR="00F52709" w:rsidRDefault="00F52709" w:rsidP="00F52709">
      <w:pPr>
        <w:pStyle w:val="BodyTextIndent"/>
        <w:ind w:left="0" w:firstLine="0"/>
        <w:rPr>
          <w:sz w:val="25"/>
        </w:rPr>
      </w:pPr>
      <w:r>
        <w:rPr>
          <w:sz w:val="25"/>
        </w:rPr>
        <w:t>authorized to file and verify such application; that he</w:t>
      </w:r>
      <w:r w:rsidR="00FA231A">
        <w:rPr>
          <w:sz w:val="25"/>
        </w:rPr>
        <w:t>/she</w:t>
      </w:r>
      <w:r>
        <w:rPr>
          <w:sz w:val="25"/>
        </w:rPr>
        <w:t xml:space="preserve"> has carefully examined all the statements and matters contained in the application; and that all such statements made and matters set forth therein are true and correct to the best of his</w:t>
      </w:r>
      <w:r w:rsidR="000333F7">
        <w:rPr>
          <w:sz w:val="25"/>
        </w:rPr>
        <w:t>/her</w:t>
      </w:r>
      <w:r>
        <w:rPr>
          <w:sz w:val="25"/>
        </w:rPr>
        <w:t xml:space="preserve"> knowledge, information, and belief</w:t>
      </w:r>
      <w:r w:rsidR="0004243C">
        <w:rPr>
          <w:sz w:val="25"/>
        </w:rPr>
        <w:t xml:space="preserve"> and that he/she is a United States citizen</w:t>
      </w:r>
      <w:r>
        <w:rPr>
          <w:sz w:val="25"/>
        </w:rPr>
        <w:t>.</w:t>
      </w:r>
    </w:p>
    <w:p w:rsidR="00F52709" w:rsidRDefault="00F52709" w:rsidP="00F52709">
      <w:pPr>
        <w:pStyle w:val="BodyTextIndent"/>
        <w:ind w:left="0" w:firstLine="0"/>
        <w:rPr>
          <w:sz w:val="25"/>
        </w:rPr>
      </w:pPr>
    </w:p>
    <w:p w:rsidR="0004243C" w:rsidRDefault="00F52709" w:rsidP="00F52709">
      <w:pPr>
        <w:pStyle w:val="BodyTextIndent"/>
        <w:ind w:left="0" w:firstLine="0"/>
        <w:rPr>
          <w:sz w:val="25"/>
        </w:rPr>
      </w:pPr>
      <w:r>
        <w:rPr>
          <w:sz w:val="25"/>
        </w:rPr>
        <w:tab/>
      </w:r>
      <w:r>
        <w:rPr>
          <w:sz w:val="25"/>
        </w:rPr>
        <w:tab/>
      </w:r>
      <w:r>
        <w:rPr>
          <w:sz w:val="25"/>
        </w:rPr>
        <w:tab/>
      </w:r>
      <w:r>
        <w:rPr>
          <w:sz w:val="25"/>
        </w:rPr>
        <w:tab/>
      </w:r>
      <w:r>
        <w:rPr>
          <w:sz w:val="25"/>
        </w:rPr>
        <w:tab/>
      </w:r>
      <w:r>
        <w:rPr>
          <w:sz w:val="25"/>
        </w:rPr>
        <w:tab/>
      </w:r>
      <w:r>
        <w:rPr>
          <w:sz w:val="25"/>
        </w:rPr>
        <w:tab/>
      </w:r>
      <w:r>
        <w:rPr>
          <w:sz w:val="25"/>
        </w:rPr>
        <w:tab/>
      </w:r>
    </w:p>
    <w:p w:rsidR="00F52709" w:rsidRDefault="0004243C" w:rsidP="00F52709">
      <w:pPr>
        <w:pStyle w:val="BodyTextIndent"/>
        <w:ind w:left="0" w:firstLine="0"/>
        <w:rPr>
          <w:sz w:val="25"/>
        </w:rPr>
      </w:pPr>
      <w:r>
        <w:rPr>
          <w:sz w:val="25"/>
        </w:rPr>
        <w:tab/>
      </w:r>
      <w:r>
        <w:rPr>
          <w:sz w:val="25"/>
        </w:rPr>
        <w:tab/>
      </w:r>
      <w:r>
        <w:rPr>
          <w:sz w:val="25"/>
        </w:rPr>
        <w:tab/>
      </w:r>
      <w:r>
        <w:rPr>
          <w:sz w:val="25"/>
        </w:rPr>
        <w:tab/>
      </w:r>
      <w:r>
        <w:rPr>
          <w:sz w:val="25"/>
        </w:rPr>
        <w:tab/>
      </w:r>
      <w:r>
        <w:rPr>
          <w:sz w:val="25"/>
        </w:rPr>
        <w:tab/>
      </w:r>
      <w:r>
        <w:rPr>
          <w:sz w:val="25"/>
        </w:rPr>
        <w:tab/>
      </w:r>
      <w:r w:rsidR="00F52709">
        <w:rPr>
          <w:sz w:val="25"/>
          <w:u w:val="single"/>
        </w:rPr>
        <w:tab/>
      </w:r>
      <w:r w:rsidR="00F52709">
        <w:rPr>
          <w:sz w:val="25"/>
          <w:u w:val="single"/>
        </w:rPr>
        <w:tab/>
      </w:r>
      <w:r w:rsidR="00F52709">
        <w:rPr>
          <w:sz w:val="25"/>
          <w:u w:val="single"/>
        </w:rPr>
        <w:tab/>
      </w:r>
      <w:r w:rsidR="00F52709">
        <w:rPr>
          <w:sz w:val="25"/>
          <w:u w:val="single"/>
        </w:rPr>
        <w:tab/>
      </w:r>
      <w:r w:rsidR="00F52709">
        <w:rPr>
          <w:sz w:val="25"/>
          <w:u w:val="single"/>
        </w:rPr>
        <w:tab/>
      </w:r>
      <w:r w:rsidR="00F52709">
        <w:rPr>
          <w:sz w:val="25"/>
          <w:u w:val="single"/>
        </w:rPr>
        <w:tab/>
      </w:r>
      <w:r w:rsidR="00F52709">
        <w:rPr>
          <w:sz w:val="25"/>
          <w:u w:val="single"/>
        </w:rPr>
        <w:tab/>
      </w:r>
      <w:r>
        <w:rPr>
          <w:sz w:val="25"/>
          <w:u w:val="single"/>
        </w:rPr>
        <w:tab/>
      </w:r>
    </w:p>
    <w:p w:rsidR="00F52709" w:rsidRPr="00FF3613" w:rsidRDefault="00F52709" w:rsidP="00F52709">
      <w:pPr>
        <w:pStyle w:val="BodyTextIndent"/>
        <w:ind w:left="0" w:firstLine="0"/>
        <w:rPr>
          <w:sz w:val="22"/>
          <w:szCs w:val="22"/>
        </w:rPr>
      </w:pP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sidRPr="00FF3613">
        <w:rPr>
          <w:sz w:val="22"/>
          <w:szCs w:val="22"/>
        </w:rPr>
        <w:t>(Signature of Affiant)</w:t>
      </w:r>
    </w:p>
    <w:p w:rsidR="00F52709" w:rsidRDefault="00F52709" w:rsidP="00F52709">
      <w:pPr>
        <w:pStyle w:val="BodyTextIndent"/>
        <w:ind w:left="0" w:firstLine="0"/>
        <w:rPr>
          <w:sz w:val="25"/>
        </w:rPr>
      </w:pPr>
    </w:p>
    <w:p w:rsidR="00FF3613" w:rsidRDefault="00FF3613" w:rsidP="00F52709">
      <w:pPr>
        <w:pStyle w:val="BodyTextIndent"/>
        <w:ind w:left="0" w:firstLine="0"/>
        <w:rPr>
          <w:sz w:val="25"/>
        </w:rPr>
      </w:pPr>
    </w:p>
    <w:p w:rsidR="00F52709" w:rsidRPr="00FF3613" w:rsidRDefault="00F52709" w:rsidP="00F52709">
      <w:pPr>
        <w:pStyle w:val="BodyTextIndent"/>
        <w:ind w:left="0" w:firstLine="0"/>
        <w:rPr>
          <w:sz w:val="23"/>
          <w:szCs w:val="23"/>
        </w:rPr>
      </w:pPr>
      <w:r>
        <w:rPr>
          <w:sz w:val="25"/>
        </w:rPr>
        <w:tab/>
      </w:r>
      <w:r w:rsidRPr="00FF3613">
        <w:rPr>
          <w:sz w:val="23"/>
          <w:szCs w:val="23"/>
        </w:rPr>
        <w:t>Subs</w:t>
      </w:r>
      <w:r w:rsidR="00B212CD" w:rsidRPr="00FF3613">
        <w:rPr>
          <w:sz w:val="23"/>
          <w:szCs w:val="23"/>
        </w:rPr>
        <w:t xml:space="preserve">cribed and sworn to before me, </w:t>
      </w:r>
      <w:r w:rsidRPr="00FF3613">
        <w:rPr>
          <w:sz w:val="23"/>
          <w:szCs w:val="23"/>
        </w:rPr>
        <w:t>in and for said state and county above named</w:t>
      </w:r>
      <w:r w:rsidR="00B212CD" w:rsidRPr="00FF3613">
        <w:rPr>
          <w:sz w:val="23"/>
          <w:szCs w:val="23"/>
        </w:rPr>
        <w:t>.</w:t>
      </w:r>
      <w:r w:rsidRPr="00FF3613">
        <w:rPr>
          <w:sz w:val="23"/>
          <w:szCs w:val="23"/>
        </w:rPr>
        <w:t xml:space="preserve"> </w:t>
      </w:r>
    </w:p>
    <w:p w:rsidR="00B212CD" w:rsidRPr="00FF3613" w:rsidRDefault="00B212CD" w:rsidP="00F52709">
      <w:pPr>
        <w:pStyle w:val="BodyTextIndent"/>
        <w:ind w:left="0" w:firstLine="0"/>
        <w:rPr>
          <w:sz w:val="23"/>
          <w:szCs w:val="23"/>
        </w:rPr>
      </w:pPr>
      <w:r w:rsidRPr="00FF3613">
        <w:rPr>
          <w:sz w:val="23"/>
          <w:szCs w:val="23"/>
        </w:rPr>
        <w:tab/>
      </w:r>
      <w:r w:rsidRPr="00FF3613">
        <w:rPr>
          <w:sz w:val="23"/>
          <w:szCs w:val="23"/>
        </w:rPr>
        <w:tab/>
      </w:r>
      <w:r w:rsidRPr="00FF3613">
        <w:rPr>
          <w:sz w:val="23"/>
          <w:szCs w:val="23"/>
        </w:rPr>
        <w:tab/>
      </w:r>
      <w:r w:rsidRPr="00FF3613">
        <w:rPr>
          <w:sz w:val="23"/>
          <w:szCs w:val="23"/>
        </w:rPr>
        <w:tab/>
      </w:r>
      <w:r w:rsidRPr="00FF3613">
        <w:rPr>
          <w:sz w:val="23"/>
          <w:szCs w:val="23"/>
        </w:rPr>
        <w:tab/>
      </w:r>
      <w:r w:rsidRPr="00FF3613">
        <w:rPr>
          <w:sz w:val="23"/>
          <w:szCs w:val="23"/>
        </w:rPr>
        <w:tab/>
      </w:r>
    </w:p>
    <w:p w:rsidR="00B212CD" w:rsidRDefault="00B212CD" w:rsidP="00F52709">
      <w:pPr>
        <w:pStyle w:val="BodyTextIndent"/>
        <w:ind w:left="0" w:firstLine="0"/>
        <w:rPr>
          <w:sz w:val="25"/>
        </w:rPr>
      </w:pPr>
    </w:p>
    <w:p w:rsidR="00F52709" w:rsidRDefault="00B212CD" w:rsidP="00F52709">
      <w:pPr>
        <w:pStyle w:val="BodyTextIndent"/>
        <w:ind w:left="0" w:firstLine="0"/>
        <w:rPr>
          <w:sz w:val="25"/>
          <w:u w:val="single"/>
        </w:rPr>
      </w:pPr>
      <w:r>
        <w:rPr>
          <w:sz w:val="25"/>
        </w:rPr>
        <w:tab/>
      </w:r>
      <w:r>
        <w:rPr>
          <w:sz w:val="25"/>
        </w:rPr>
        <w:tab/>
      </w:r>
      <w:r>
        <w:rPr>
          <w:sz w:val="25"/>
        </w:rPr>
        <w:tab/>
      </w:r>
      <w:r>
        <w:rPr>
          <w:sz w:val="25"/>
        </w:rPr>
        <w:tab/>
      </w:r>
      <w:r>
        <w:rPr>
          <w:sz w:val="25"/>
        </w:rPr>
        <w:tab/>
        <w:t>Date:</w:t>
      </w:r>
      <w:r w:rsidR="00F52709">
        <w:rPr>
          <w:sz w:val="25"/>
        </w:rPr>
        <w:t xml:space="preserve">   </w:t>
      </w:r>
      <w:r w:rsidR="00F52709">
        <w:rPr>
          <w:sz w:val="25"/>
          <w:u w:val="single"/>
        </w:rPr>
        <w:tab/>
      </w:r>
      <w:r w:rsidR="00F52709">
        <w:rPr>
          <w:sz w:val="25"/>
          <w:u w:val="single"/>
        </w:rPr>
        <w:tab/>
      </w:r>
      <w:r w:rsidR="00F52709">
        <w:rPr>
          <w:sz w:val="25"/>
          <w:u w:val="single"/>
        </w:rPr>
        <w:tab/>
      </w:r>
      <w:r w:rsidR="00F52709">
        <w:rPr>
          <w:sz w:val="25"/>
          <w:u w:val="single"/>
        </w:rPr>
        <w:tab/>
      </w:r>
      <w:r w:rsidR="00F52709">
        <w:rPr>
          <w:sz w:val="25"/>
          <w:u w:val="single"/>
        </w:rPr>
        <w:tab/>
      </w:r>
      <w:r w:rsidR="00F52709">
        <w:rPr>
          <w:sz w:val="25"/>
          <w:u w:val="single"/>
        </w:rPr>
        <w:tab/>
      </w:r>
      <w:r w:rsidR="00F52709">
        <w:rPr>
          <w:sz w:val="25"/>
          <w:u w:val="single"/>
        </w:rPr>
        <w:tab/>
      </w:r>
      <w:r>
        <w:rPr>
          <w:sz w:val="25"/>
          <w:u w:val="single"/>
        </w:rPr>
        <w:tab/>
      </w:r>
      <w:r>
        <w:rPr>
          <w:sz w:val="25"/>
          <w:u w:val="single"/>
        </w:rPr>
        <w:tab/>
      </w:r>
    </w:p>
    <w:p w:rsidR="00B212CD" w:rsidRDefault="00B212CD" w:rsidP="00F52709">
      <w:pPr>
        <w:pStyle w:val="BodyTextIndent"/>
        <w:ind w:left="0" w:firstLine="0"/>
        <w:rPr>
          <w:sz w:val="25"/>
          <w:u w:val="single"/>
        </w:rPr>
      </w:pPr>
    </w:p>
    <w:p w:rsidR="00B212CD" w:rsidRDefault="00B212CD" w:rsidP="00F52709">
      <w:pPr>
        <w:pStyle w:val="BodyTextIndent"/>
        <w:ind w:left="0" w:firstLine="0"/>
        <w:rPr>
          <w:sz w:val="25"/>
          <w:u w:val="single"/>
        </w:rPr>
      </w:pPr>
    </w:p>
    <w:p w:rsidR="00F52709" w:rsidRDefault="00F52709" w:rsidP="00F52709">
      <w:pPr>
        <w:pStyle w:val="BodyTextIndent"/>
        <w:ind w:left="0" w:firstLine="0"/>
        <w:rPr>
          <w:sz w:val="25"/>
        </w:rPr>
      </w:pPr>
      <w:r>
        <w:rPr>
          <w:sz w:val="25"/>
        </w:rPr>
        <w:tab/>
      </w:r>
      <w:r>
        <w:rPr>
          <w:sz w:val="25"/>
        </w:rPr>
        <w:tab/>
      </w:r>
      <w:r>
        <w:rPr>
          <w:sz w:val="25"/>
        </w:rPr>
        <w:tab/>
      </w:r>
      <w:r>
        <w:rPr>
          <w:sz w:val="25"/>
        </w:rPr>
        <w:tab/>
      </w:r>
      <w:r>
        <w:rPr>
          <w:sz w:val="25"/>
        </w:rPr>
        <w:tab/>
        <w:t>(Notary Public)</w:t>
      </w:r>
      <w:r w:rsidR="00B212CD">
        <w:rPr>
          <w:sz w:val="25"/>
        </w:rPr>
        <w:t xml:space="preserve"> ___________________________________________</w:t>
      </w:r>
    </w:p>
    <w:p w:rsidR="00D57134" w:rsidRDefault="00D768BF"/>
    <w:p w:rsidR="00267445" w:rsidRDefault="00267445"/>
    <w:p w:rsidR="00267445" w:rsidRDefault="00267445"/>
    <w:p w:rsidR="00267445" w:rsidRPr="00CC75B7" w:rsidRDefault="00B212CD">
      <w:pPr>
        <w:rPr>
          <w:sz w:val="24"/>
          <w:szCs w:val="24"/>
        </w:rPr>
      </w:pPr>
      <w:r>
        <w:tab/>
      </w:r>
      <w:r w:rsidRPr="00CC75B7">
        <w:rPr>
          <w:sz w:val="24"/>
          <w:szCs w:val="24"/>
        </w:rPr>
        <w:t>(Seal)</w:t>
      </w:r>
    </w:p>
    <w:p w:rsidR="00267445" w:rsidRDefault="00267445"/>
    <w:p w:rsidR="00267445" w:rsidRDefault="00267445"/>
    <w:p w:rsidR="00267445" w:rsidRDefault="00B212CD">
      <w:r>
        <w:tab/>
      </w:r>
      <w:r>
        <w:tab/>
      </w:r>
      <w:r>
        <w:tab/>
      </w:r>
      <w:r>
        <w:tab/>
      </w:r>
      <w:r>
        <w:tab/>
      </w:r>
      <w:r w:rsidRPr="00CC75B7">
        <w:rPr>
          <w:sz w:val="24"/>
          <w:szCs w:val="24"/>
        </w:rPr>
        <w:t>My Commission Expires</w:t>
      </w:r>
      <w:r>
        <w:t xml:space="preserve"> __________________</w:t>
      </w:r>
      <w:r w:rsidR="00CC75B7">
        <w:t>___________________________</w:t>
      </w:r>
      <w:proofErr w:type="gramStart"/>
      <w:r w:rsidR="00CC75B7">
        <w:t>_</w:t>
      </w:r>
      <w:r>
        <w:t xml:space="preserve"> .</w:t>
      </w:r>
      <w:proofErr w:type="gramEnd"/>
    </w:p>
    <w:p w:rsidR="00267445" w:rsidRDefault="00267445"/>
    <w:p w:rsidR="00267445" w:rsidRDefault="00267445"/>
    <w:p w:rsidR="00267445" w:rsidRDefault="00267445"/>
    <w:p w:rsidR="00267445" w:rsidRDefault="00267445"/>
    <w:p w:rsidR="00267445" w:rsidRDefault="00267445"/>
    <w:p w:rsidR="00267445" w:rsidRDefault="00267445"/>
    <w:p w:rsidR="00267445" w:rsidRDefault="00267445"/>
    <w:p w:rsidR="00267445" w:rsidRDefault="00267445"/>
    <w:p w:rsidR="00267445" w:rsidRDefault="00267445"/>
    <w:p w:rsidR="00267445" w:rsidRDefault="00267445"/>
    <w:p w:rsidR="00267445" w:rsidRDefault="00267445"/>
    <w:p w:rsidR="00267445" w:rsidRDefault="00267445"/>
    <w:p w:rsidR="00267445" w:rsidRPr="005A0179" w:rsidRDefault="00FA1EE3" w:rsidP="005A0179">
      <w:pPr>
        <w:pStyle w:val="BodyTextIndent"/>
        <w:ind w:left="0" w:firstLine="0"/>
        <w:rPr>
          <w:sz w:val="16"/>
          <w:szCs w:val="16"/>
        </w:rPr>
      </w:pPr>
      <w:r>
        <w:rPr>
          <w:sz w:val="16"/>
          <w:szCs w:val="16"/>
        </w:rPr>
        <w:t>Revised 2018</w:t>
      </w:r>
      <w:r w:rsidR="005A0179">
        <w:rPr>
          <w:sz w:val="16"/>
          <w:szCs w:val="16"/>
        </w:rPr>
        <w:tab/>
      </w:r>
      <w:r w:rsidR="005A0179">
        <w:rPr>
          <w:sz w:val="16"/>
          <w:szCs w:val="16"/>
        </w:rPr>
        <w:tab/>
      </w:r>
      <w:r w:rsidR="005A0179">
        <w:rPr>
          <w:sz w:val="16"/>
          <w:szCs w:val="16"/>
        </w:rPr>
        <w:tab/>
      </w:r>
      <w:r w:rsidR="005A0179">
        <w:rPr>
          <w:sz w:val="16"/>
          <w:szCs w:val="16"/>
        </w:rPr>
        <w:tab/>
      </w:r>
      <w:r w:rsidR="005A0179">
        <w:rPr>
          <w:sz w:val="16"/>
          <w:szCs w:val="16"/>
        </w:rPr>
        <w:tab/>
      </w:r>
      <w:r w:rsidR="005A0179">
        <w:rPr>
          <w:sz w:val="16"/>
          <w:szCs w:val="16"/>
        </w:rPr>
        <w:tab/>
        <w:t>-2-</w:t>
      </w:r>
      <w:r w:rsidR="005A0179">
        <w:rPr>
          <w:sz w:val="16"/>
          <w:szCs w:val="16"/>
        </w:rPr>
        <w:tab/>
      </w:r>
      <w:r w:rsidR="005A0179">
        <w:rPr>
          <w:sz w:val="16"/>
          <w:szCs w:val="16"/>
        </w:rPr>
        <w:tab/>
      </w:r>
      <w:r w:rsidR="005A0179">
        <w:rPr>
          <w:sz w:val="16"/>
          <w:szCs w:val="16"/>
        </w:rPr>
        <w:tab/>
      </w:r>
      <w:r w:rsidR="005A0179">
        <w:rPr>
          <w:sz w:val="16"/>
          <w:szCs w:val="16"/>
        </w:rPr>
        <w:tab/>
      </w:r>
      <w:r w:rsidR="005A0179">
        <w:rPr>
          <w:sz w:val="16"/>
          <w:szCs w:val="16"/>
        </w:rPr>
        <w:tab/>
      </w:r>
      <w:r w:rsidR="005A0179">
        <w:rPr>
          <w:sz w:val="16"/>
          <w:szCs w:val="16"/>
        </w:rPr>
        <w:tab/>
        <w:t>APSC Form 16</w:t>
      </w:r>
    </w:p>
    <w:sectPr w:rsidR="00267445" w:rsidRPr="005A0179" w:rsidSect="00F5270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V Terminal">
    <w:altName w:val="Courier New"/>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A85"/>
    <w:multiLevelType w:val="hybridMultilevel"/>
    <w:tmpl w:val="0290B556"/>
    <w:lvl w:ilvl="0" w:tplc="04601C16">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A7806A2"/>
    <w:multiLevelType w:val="singleLevel"/>
    <w:tmpl w:val="6E6A579C"/>
    <w:lvl w:ilvl="0">
      <w:start w:val="1"/>
      <w:numFmt w:val="decimal"/>
      <w:lvlText w:val="%1."/>
      <w:lvlJc w:val="left"/>
      <w:pPr>
        <w:tabs>
          <w:tab w:val="num" w:pos="648"/>
        </w:tabs>
        <w:ind w:left="648" w:hanging="360"/>
      </w:pPr>
    </w:lvl>
  </w:abstractNum>
  <w:abstractNum w:abstractNumId="2" w15:restartNumberingAfterBreak="0">
    <w:nsid w:val="3AAB0298"/>
    <w:multiLevelType w:val="singleLevel"/>
    <w:tmpl w:val="04090013"/>
    <w:lvl w:ilvl="0">
      <w:start w:val="3"/>
      <w:numFmt w:val="upperRoman"/>
      <w:lvlText w:val="%1."/>
      <w:lvlJc w:val="left"/>
      <w:pPr>
        <w:tabs>
          <w:tab w:val="num" w:pos="720"/>
        </w:tabs>
        <w:ind w:left="720" w:hanging="720"/>
      </w:pPr>
    </w:lvl>
  </w:abstractNum>
  <w:abstractNum w:abstractNumId="3" w15:restartNumberingAfterBreak="0">
    <w:nsid w:val="72C12A97"/>
    <w:multiLevelType w:val="hybridMultilevel"/>
    <w:tmpl w:val="52808F6A"/>
    <w:lvl w:ilvl="0" w:tplc="05C6D9D4">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1"/>
    <w:lvlOverride w:ilvl="0">
      <w:startOverride w:val="1"/>
    </w:lvlOverride>
  </w:num>
  <w:num w:numId="2">
    <w:abstractNumId w:val="2"/>
    <w:lvlOverride w:ilvl="0">
      <w:startOverride w:val="3"/>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09"/>
    <w:rsid w:val="000333F7"/>
    <w:rsid w:val="0004243C"/>
    <w:rsid w:val="00190D8B"/>
    <w:rsid w:val="001E24E2"/>
    <w:rsid w:val="00236E2D"/>
    <w:rsid w:val="00267445"/>
    <w:rsid w:val="002A0B34"/>
    <w:rsid w:val="003140B1"/>
    <w:rsid w:val="00394D75"/>
    <w:rsid w:val="003B1EC6"/>
    <w:rsid w:val="003F32AE"/>
    <w:rsid w:val="005A0179"/>
    <w:rsid w:val="005F64B9"/>
    <w:rsid w:val="007F46EA"/>
    <w:rsid w:val="008F544E"/>
    <w:rsid w:val="009B13E6"/>
    <w:rsid w:val="00B212CD"/>
    <w:rsid w:val="00C92B72"/>
    <w:rsid w:val="00CC75B7"/>
    <w:rsid w:val="00D768BF"/>
    <w:rsid w:val="00F52709"/>
    <w:rsid w:val="00FA1EE3"/>
    <w:rsid w:val="00FA231A"/>
    <w:rsid w:val="00FF08BC"/>
    <w:rsid w:val="00FF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80A6"/>
  <w15:docId w15:val="{CEF37243-FBFF-420F-99FC-D95E7BDC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70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52709"/>
    <w:pPr>
      <w:keepNext/>
      <w:jc w:val="center"/>
      <w:outlineLvl w:val="0"/>
    </w:pPr>
    <w:rPr>
      <w:sz w:val="28"/>
    </w:rPr>
  </w:style>
  <w:style w:type="paragraph" w:styleId="Heading2">
    <w:name w:val="heading 2"/>
    <w:basedOn w:val="Normal"/>
    <w:next w:val="Normal"/>
    <w:link w:val="Heading2Char"/>
    <w:semiHidden/>
    <w:unhideWhenUsed/>
    <w:qFormat/>
    <w:rsid w:val="00F52709"/>
    <w:pPr>
      <w:keepNext/>
      <w:jc w:val="center"/>
      <w:outlineLvl w:val="1"/>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A0B34"/>
    <w:pPr>
      <w:framePr w:w="7920" w:h="1980" w:hRule="exact" w:hSpace="180" w:wrap="auto" w:hAnchor="page" w:xAlign="center" w:yAlign="bottom"/>
      <w:ind w:left="2880"/>
    </w:pPr>
    <w:rPr>
      <w:rFonts w:asciiTheme="majorHAnsi" w:eastAsiaTheme="majorEastAsia" w:hAnsiTheme="majorHAnsi" w:cstheme="majorBidi"/>
      <w:sz w:val="28"/>
      <w:szCs w:val="24"/>
    </w:rPr>
  </w:style>
  <w:style w:type="character" w:customStyle="1" w:styleId="Heading1Char">
    <w:name w:val="Heading 1 Char"/>
    <w:basedOn w:val="DefaultParagraphFont"/>
    <w:link w:val="Heading1"/>
    <w:rsid w:val="00F52709"/>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F52709"/>
    <w:rPr>
      <w:rFonts w:ascii="Times New Roman" w:eastAsia="Times New Roman" w:hAnsi="Times New Roman" w:cs="Times New Roman"/>
      <w:sz w:val="28"/>
      <w:szCs w:val="20"/>
      <w:u w:val="single"/>
    </w:rPr>
  </w:style>
  <w:style w:type="paragraph" w:styleId="BodyText">
    <w:name w:val="Body Text"/>
    <w:basedOn w:val="Normal"/>
    <w:link w:val="BodyTextChar"/>
    <w:semiHidden/>
    <w:unhideWhenUsed/>
    <w:rsid w:val="00F52709"/>
    <w:pPr>
      <w:jc w:val="both"/>
    </w:pPr>
    <w:rPr>
      <w:sz w:val="28"/>
    </w:rPr>
  </w:style>
  <w:style w:type="character" w:customStyle="1" w:styleId="BodyTextChar">
    <w:name w:val="Body Text Char"/>
    <w:basedOn w:val="DefaultParagraphFont"/>
    <w:link w:val="BodyText"/>
    <w:semiHidden/>
    <w:rsid w:val="00F52709"/>
    <w:rPr>
      <w:rFonts w:ascii="Times New Roman" w:eastAsia="Times New Roman" w:hAnsi="Times New Roman" w:cs="Times New Roman"/>
      <w:sz w:val="28"/>
      <w:szCs w:val="20"/>
    </w:rPr>
  </w:style>
  <w:style w:type="paragraph" w:styleId="BodyTextIndent">
    <w:name w:val="Body Text Indent"/>
    <w:basedOn w:val="Normal"/>
    <w:link w:val="BodyTextIndentChar"/>
    <w:unhideWhenUsed/>
    <w:rsid w:val="00F52709"/>
    <w:pPr>
      <w:ind w:left="720" w:hanging="648"/>
      <w:jc w:val="both"/>
    </w:pPr>
    <w:rPr>
      <w:sz w:val="28"/>
    </w:rPr>
  </w:style>
  <w:style w:type="character" w:customStyle="1" w:styleId="BodyTextIndentChar">
    <w:name w:val="Body Text Indent Char"/>
    <w:basedOn w:val="DefaultParagraphFont"/>
    <w:link w:val="BodyTextIndent"/>
    <w:rsid w:val="00F52709"/>
    <w:rPr>
      <w:rFonts w:ascii="Times New Roman" w:eastAsia="Times New Roman" w:hAnsi="Times New Roman" w:cs="Times New Roman"/>
      <w:sz w:val="28"/>
      <w:szCs w:val="20"/>
    </w:rPr>
  </w:style>
  <w:style w:type="paragraph" w:styleId="ListParagraph">
    <w:name w:val="List Paragraph"/>
    <w:basedOn w:val="Normal"/>
    <w:uiPriority w:val="34"/>
    <w:qFormat/>
    <w:rsid w:val="007F46EA"/>
    <w:pPr>
      <w:ind w:left="720"/>
      <w:contextualSpacing/>
    </w:pPr>
  </w:style>
  <w:style w:type="paragraph" w:styleId="BalloonText">
    <w:name w:val="Balloon Text"/>
    <w:basedOn w:val="Normal"/>
    <w:link w:val="BalloonTextChar"/>
    <w:uiPriority w:val="99"/>
    <w:semiHidden/>
    <w:unhideWhenUsed/>
    <w:rsid w:val="00394D75"/>
    <w:rPr>
      <w:rFonts w:ascii="Tahoma" w:hAnsi="Tahoma" w:cs="Tahoma"/>
      <w:sz w:val="16"/>
      <w:szCs w:val="16"/>
    </w:rPr>
  </w:style>
  <w:style w:type="character" w:customStyle="1" w:styleId="BalloonTextChar">
    <w:name w:val="Balloon Text Char"/>
    <w:basedOn w:val="DefaultParagraphFont"/>
    <w:link w:val="BalloonText"/>
    <w:uiPriority w:val="99"/>
    <w:semiHidden/>
    <w:rsid w:val="00394D75"/>
    <w:rPr>
      <w:rFonts w:ascii="Tahoma" w:eastAsia="Times New Roman" w:hAnsi="Tahoma" w:cs="Tahoma"/>
      <w:sz w:val="16"/>
      <w:szCs w:val="16"/>
    </w:rPr>
  </w:style>
  <w:style w:type="character" w:customStyle="1" w:styleId="Default">
    <w:name w:val="Default"/>
    <w:rsid w:val="00236E2D"/>
    <w:rPr>
      <w:rFonts w:ascii="GV Terminal" w:hAnsi="GV Terminal"/>
      <w:sz w:val="24"/>
    </w:rPr>
  </w:style>
  <w:style w:type="character" w:styleId="Hyperlink">
    <w:name w:val="Hyperlink"/>
    <w:rsid w:val="00FA1E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c.alabam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1926-1E15-463D-83A4-DAEC9BEB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Gaylor</dc:creator>
  <cp:lastModifiedBy>Karen Rogers</cp:lastModifiedBy>
  <cp:revision>6</cp:revision>
  <cp:lastPrinted>2012-09-07T14:41:00Z</cp:lastPrinted>
  <dcterms:created xsi:type="dcterms:W3CDTF">2018-11-08T13:35:00Z</dcterms:created>
  <dcterms:modified xsi:type="dcterms:W3CDTF">2018-11-14T21:39:00Z</dcterms:modified>
</cp:coreProperties>
</file>